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cs="Calibri"/>
          <w:b/>
          <w:b/>
          <w:u w:val="single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ConsPlusNonformat"/>
        <w:jc w:val="right"/>
        <w:rPr/>
      </w:pPr>
      <w:r>
        <w:rPr/>
        <w:t xml:space="preserve">                                            </w:t>
      </w:r>
      <w:r>
        <w:rPr/>
        <w:t>Начальнику управления</w:t>
      </w:r>
    </w:p>
    <w:p>
      <w:pPr>
        <w:pStyle w:val="ConsPlusNonformat"/>
        <w:jc w:val="right"/>
        <w:rPr/>
      </w:pPr>
      <w:r>
        <w:rPr/>
        <w:t xml:space="preserve">                                            </w:t>
      </w:r>
      <w:r>
        <w:rPr/>
        <w:t>социальной защиты населения</w:t>
      </w:r>
    </w:p>
    <w:p>
      <w:pPr>
        <w:pStyle w:val="ConsPlusNonformat"/>
        <w:jc w:val="right"/>
        <w:rPr/>
      </w:pPr>
      <w:r>
        <w:rPr/>
        <w:t xml:space="preserve">                                            </w:t>
      </w:r>
      <w:r>
        <w:rPr/>
        <w:t>города Ялуторовска и             Ялуторовского района</w:t>
      </w:r>
    </w:p>
    <w:p>
      <w:pPr>
        <w:pStyle w:val="ConsPlusNonformat"/>
        <w:jc w:val="right"/>
        <w:rPr/>
      </w:pPr>
      <w:r>
        <w:rPr/>
        <w:t xml:space="preserve"> </w:t>
      </w:r>
      <w:r>
        <w:rPr/>
        <w:t>Е.В.Лебедевой</w:t>
      </w:r>
    </w:p>
    <w:p>
      <w:pPr>
        <w:pStyle w:val="ConsPlusNonformat"/>
        <w:tabs>
          <w:tab w:val="left" w:pos="7088" w:leader="none"/>
        </w:tabs>
        <w:jc w:val="right"/>
        <w:rPr/>
      </w:pPr>
      <w:r>
        <w:rPr/>
        <w:tab/>
        <w:t xml:space="preserve">       </w:t>
      </w:r>
    </w:p>
    <w:p>
      <w:pPr>
        <w:pStyle w:val="ConsPlusNonformat"/>
        <w:rPr/>
      </w:pPr>
      <w:r>
        <w:rPr/>
        <w:t xml:space="preserve">                                </w:t>
      </w:r>
    </w:p>
    <w:p>
      <w:pPr>
        <w:pStyle w:val="ConsPlusNonformat"/>
        <w:rPr/>
      </w:pPr>
      <w:r>
        <w:rPr/>
      </w:r>
    </w:p>
    <w:p>
      <w:pPr>
        <w:pStyle w:val="ConsPlusNonformat"/>
        <w:rPr>
          <w:b/>
          <w:b/>
        </w:rPr>
      </w:pPr>
      <w:r>
        <w:rPr/>
        <w:t xml:space="preserve">                                </w:t>
      </w:r>
      <w:r>
        <w:rPr>
          <w:b/>
        </w:rPr>
        <w:t>ЗАЯВЛЕНИЕ</w:t>
      </w:r>
    </w:p>
    <w:p>
      <w:pPr>
        <w:pStyle w:val="ConsPlusNonformat"/>
        <w:rPr>
          <w:b/>
          <w:b/>
        </w:rPr>
      </w:pPr>
      <w:bookmarkStart w:id="0" w:name="Par176"/>
      <w:bookmarkEnd w:id="0"/>
      <w:r>
        <w:rPr>
          <w:b/>
        </w:rPr>
        <w:t xml:space="preserve">               </w:t>
      </w:r>
      <w:r>
        <w:rPr>
          <w:b/>
        </w:rPr>
        <w:t>о выдаче справки для бесплатного обеспечения</w:t>
      </w:r>
    </w:p>
    <w:p>
      <w:pPr>
        <w:pStyle w:val="ConsPlusNonformat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>специальными молочными продуктами детского питания</w:t>
      </w:r>
    </w:p>
    <w:p>
      <w:pPr>
        <w:pStyle w:val="ConsPlusNonformat"/>
        <w:rPr/>
      </w:pPr>
      <w:r>
        <w:rPr/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Я,  </w:t>
      </w:r>
      <w:r>
        <w:rPr>
          <w:rFonts w:cs="Arial" w:ascii="Arial" w:hAnsi="Arial"/>
          <w:b/>
        </w:rPr>
        <w:t>Иванова Ирина Ивановна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(Ф.И.О. заявителя)</w:t>
      </w:r>
    </w:p>
    <w:p>
      <w:pPr>
        <w:pStyle w:val="ConsPlusNonformat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</w:rPr>
        <w:t>Паспорт РФ 70 00   130000 выдан 04.04.2015 Межрайонным отделом УФМС России по Тюменской области в гор. Ялуторовске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(вид, серия и номер документа, удостоверяющего личность заявителя, когда и кем выдан)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  <w:b/>
        </w:rPr>
        <w:t>627010 г. Ялуторовск, ул. Зеленая, д.3,  кв.3</w:t>
      </w: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(адрес по месту регистрации)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  <w:b/>
        </w:rPr>
        <w:t>г. Ялуторовск, ул. Зеленая, д.3, кв.3</w:t>
      </w:r>
      <w:r>
        <w:rPr>
          <w:rFonts w:cs="Arial" w:ascii="Arial" w:hAnsi="Arial"/>
        </w:rPr>
        <w:t>_____________________________________________________________________________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/>
      </w:pPr>
      <w:r>
        <w:rPr/>
        <w:t>прошу  выдать  справку  для  обеспечения  бесплатными  молочными продуктами</w:t>
      </w:r>
    </w:p>
    <w:p>
      <w:pPr>
        <w:pStyle w:val="ConsPlusNonformat"/>
        <w:rPr/>
      </w:pPr>
      <w:r>
        <w:rPr/>
        <w:t>детского питания моего ребенка (детей)Богданов Ярослав Сергеевич, 24.07.2014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заявляю, что за период с 01.01.2015 по 31.03.2015 совокупный доход моей</w:t>
      </w:r>
    </w:p>
    <w:p>
      <w:pPr>
        <w:pStyle w:val="ConsPlusNonformat"/>
        <w:rPr/>
      </w:pPr>
      <w:r>
        <w:rPr/>
        <w:t>семьи, состоящей из:</w:t>
      </w:r>
    </w:p>
    <w:tbl>
      <w:tblPr>
        <w:tblW w:w="990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4a0"/>
      </w:tblPr>
      <w:tblGrid>
        <w:gridCol w:w="4859"/>
        <w:gridCol w:w="2520"/>
        <w:gridCol w:w="2521"/>
      </w:tblGrid>
      <w:tr>
        <w:trPr/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        </w:t>
            </w:r>
            <w:r>
              <w:rPr/>
              <w:t xml:space="preserve">Ф.И.О. члена семьи        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  </w:t>
            </w:r>
            <w:r>
              <w:rPr/>
              <w:t xml:space="preserve">Дата рождения  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  </w:t>
            </w:r>
            <w:r>
              <w:rPr/>
              <w:t xml:space="preserve">Степень родства  </w:t>
            </w:r>
          </w:p>
        </w:tc>
      </w:tr>
      <w:tr>
        <w:trPr/>
        <w:tc>
          <w:tcPr>
            <w:tcW w:w="4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>
                <w:b/>
                <w:b/>
              </w:rPr>
            </w:pPr>
            <w:r>
              <w:rPr>
                <w:b/>
              </w:rPr>
              <w:t>Иванова Зоя Александровна</w:t>
            </w:r>
          </w:p>
          <w:p>
            <w:pPr>
              <w:pStyle w:val="ConsPlusNormal"/>
              <w:widowControl/>
              <w:spacing w:lineRule="auto" w:line="276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>
                <w:b/>
                <w:b/>
              </w:rPr>
            </w:pPr>
            <w:r>
              <w:rPr>
                <w:b/>
              </w:rPr>
              <w:t>08.08.2014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>
                <w:b/>
                <w:b/>
              </w:rPr>
            </w:pPr>
            <w:r>
              <w:rPr>
                <w:b/>
              </w:rPr>
              <w:t>дочь</w:t>
            </w:r>
          </w:p>
        </w:tc>
      </w:tr>
      <w:tr>
        <w:trPr/>
        <w:tc>
          <w:tcPr>
            <w:tcW w:w="4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4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</w:tr>
    </w:tbl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составил:</w:t>
      </w:r>
    </w:p>
    <w:p>
      <w:pPr>
        <w:pStyle w:val="Normal"/>
        <w:widowControl w:val="false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tbl>
      <w:tblPr>
        <w:tblW w:w="9359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4a0"/>
      </w:tblPr>
      <w:tblGrid>
        <w:gridCol w:w="599"/>
        <w:gridCol w:w="5040"/>
        <w:gridCol w:w="1680"/>
        <w:gridCol w:w="2039"/>
      </w:tblGrid>
      <w:tr>
        <w:trPr>
          <w:trHeight w:val="600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 </w:t>
            </w:r>
            <w:r>
              <w:rPr>
                <w:rFonts w:cs="Courier New" w:ascii="Courier New" w:hAnsi="Courier New"/>
              </w:rPr>
              <w:t xml:space="preserve">N </w:t>
              <w:br/>
              <w:t>п/п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         </w:t>
            </w:r>
            <w:r>
              <w:rPr>
                <w:rFonts w:cs="Courier New" w:ascii="Courier New" w:hAnsi="Courier New"/>
              </w:rPr>
              <w:t xml:space="preserve">Вид полученного дохода        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   </w:t>
            </w:r>
            <w:r>
              <w:rPr>
                <w:rFonts w:cs="Courier New" w:ascii="Courier New" w:hAnsi="Courier New"/>
              </w:rPr>
              <w:t xml:space="preserve">Сумма    </w:t>
              <w:br/>
              <w:t>дохода, руб.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     </w:t>
            </w:r>
            <w:r>
              <w:rPr>
                <w:rFonts w:cs="Courier New" w:ascii="Courier New" w:hAnsi="Courier New"/>
              </w:rPr>
              <w:t xml:space="preserve">Место     </w:t>
              <w:br/>
              <w:t xml:space="preserve">   получения   </w:t>
              <w:br/>
              <w:t xml:space="preserve">    дохода     </w:t>
            </w:r>
          </w:p>
        </w:tc>
      </w:tr>
      <w:tr>
        <w:trPr>
          <w:trHeight w:val="400" w:hRule="atLeast"/>
        </w:trPr>
        <w:tc>
          <w:tcPr>
            <w:tcW w:w="5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1  </w:t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Доходы от трудовой деятельности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>
          <w:trHeight w:val="400" w:hRule="atLeast"/>
        </w:trPr>
        <w:tc>
          <w:tcPr>
            <w:tcW w:w="5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>
          <w:trHeight w:val="800" w:hRule="atLeast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2  </w:t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Социальные выплаты (пенсия,  надбавки  и</w:t>
              <w:br/>
              <w:t>доплаты  к   ней,   стипендия,   выплаты</w:t>
              <w:br/>
              <w:t>безработным,  выплаты   по   больничному</w:t>
              <w:br/>
              <w:t xml:space="preserve">листу, пособия на ребенка и т.п.)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пособие по уходу за ребенком до 1,5 лет</w:t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</w:rPr>
              <w:t>УСЗН</w:t>
            </w:r>
          </w:p>
        </w:tc>
      </w:tr>
      <w:tr>
        <w:trPr>
          <w:trHeight w:val="1200" w:hRule="atLeast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3  </w:t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Доходы от имущества,  принадлежащего  на</w:t>
              <w:br/>
              <w:t xml:space="preserve">праве собственности членам семьи:       </w:t>
              <w:br/>
              <w:t>- доходы от реализации и сдачи в  аренду</w:t>
              <w:br/>
              <w:t xml:space="preserve">(наем) имущества;                       </w:t>
              <w:br/>
              <w:t>-  доходы   от   реализации   плодов   и</w:t>
              <w:br/>
              <w:t xml:space="preserve">продукции личного подсобного хозяйства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>
          <w:trHeight w:val="1000" w:hRule="atLeast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4  </w:t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>Доходы      от       предпринимательской</w:t>
              <w:br/>
              <w:t>деятельности,    включая    доходы    от</w:t>
              <w:br/>
              <w:t>деятельности крестьянского (фермерского)</w:t>
              <w:br/>
              <w:t>хозяйства, в том числе  без  образования</w:t>
              <w:br/>
              <w:t xml:space="preserve">юридического лица    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5  </w:t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Алименты             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>
          <w:trHeight w:val="400" w:hRule="atLeast"/>
        </w:trPr>
        <w:tc>
          <w:tcPr>
            <w:tcW w:w="5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6  </w:t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Другие доходы        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>
          <w:trHeight w:val="400" w:hRule="atLeast"/>
        </w:trPr>
        <w:tc>
          <w:tcPr>
            <w:tcW w:w="5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7  </w:t>
            </w:r>
          </w:p>
        </w:tc>
        <w:tc>
          <w:tcPr>
            <w:tcW w:w="5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  <w:t xml:space="preserve">Итого                                   </w:t>
            </w:r>
          </w:p>
        </w:tc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ConsPlusNonformat"/>
        <w:rPr/>
      </w:pPr>
      <w:r>
        <w:rPr/>
        <w:t>Об  изменении  сведений о составе семьи и полученных членами семьи доходах,</w:t>
      </w:r>
    </w:p>
    <w:p>
      <w:pPr>
        <w:pStyle w:val="ConsPlusNonformat"/>
        <w:rPr/>
      </w:pPr>
      <w:r>
        <w:rPr/>
        <w:t>являвшихся  основанием  для  бесплатного обеспечения специальными молочными</w:t>
      </w:r>
    </w:p>
    <w:p>
      <w:pPr>
        <w:pStyle w:val="ConsPlusNonformat"/>
        <w:rPr/>
      </w:pPr>
      <w:r>
        <w:rPr/>
        <w:t>продуктами  детского  питания,  обязуюсь  письменно сообщить в течение двух</w:t>
      </w:r>
    </w:p>
    <w:p>
      <w:pPr>
        <w:pStyle w:val="ConsPlusNonformat"/>
        <w:rPr/>
      </w:pPr>
      <w:r>
        <w:rPr/>
        <w:t>недель со дня наступления указанных изменений.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Почтовый адрес (электронный адрес) гражданина:</w:t>
      </w:r>
    </w:p>
    <w:p>
      <w:pPr>
        <w:pStyle w:val="ConsPlusNonformat"/>
        <w:rPr/>
      </w:pPr>
      <w:r>
        <w:rPr>
          <w:rFonts w:cs="Arial" w:ascii="Arial" w:hAnsi="Arial"/>
          <w:b/>
        </w:rPr>
        <w:t>г. Ялуторовск, ул. Зеленая, д.3, кв.3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_________________   ____________________   _______________________</w:t>
      </w:r>
    </w:p>
    <w:p>
      <w:pPr>
        <w:pStyle w:val="ConsPlusNonformat"/>
        <w:rPr/>
      </w:pPr>
      <w:r>
        <w:rPr/>
        <w:t xml:space="preserve">     </w:t>
      </w:r>
      <w:r>
        <w:rPr/>
        <w:t>(дата)               (подпись)         (расшифровка подписи)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</w:t>
      </w:r>
      <w:r>
        <w:rPr/>
        <w:t xml:space="preserve">В соответствии со </w:t>
      </w:r>
      <w:hyperlink r:id="rId2">
        <w:r>
          <w:rPr>
            <w:rStyle w:val="Style14"/>
            <w:color w:val="0000FF"/>
            <w:u w:val="none"/>
          </w:rPr>
          <w:t>статьей 9</w:t>
        </w:r>
      </w:hyperlink>
      <w:r>
        <w:rPr/>
        <w:t xml:space="preserve"> Федерального закона  от 27.07.2006 N 152-ФЗ</w:t>
      </w:r>
    </w:p>
    <w:p>
      <w:pPr>
        <w:pStyle w:val="ConsPlusNonformat"/>
        <w:rPr/>
      </w:pPr>
      <w:r>
        <w:rPr/>
        <w:t>"О  персональных  данных",  подписывая  настоящее  заявление, я своей волей</w:t>
      </w:r>
    </w:p>
    <w:p>
      <w:pPr>
        <w:pStyle w:val="ConsPlusNonformat"/>
        <w:rPr/>
      </w:pPr>
      <w:r>
        <w:rPr/>
        <w:t>и в своем интересе предоставляю специалисту центра социального обслуживания</w:t>
      </w:r>
    </w:p>
    <w:p>
      <w:pPr>
        <w:pStyle w:val="ConsPlusNonformat"/>
        <w:rPr/>
      </w:pPr>
      <w:r>
        <w:rPr/>
        <w:t>населения право на обработку (в том числе сбор, систематизацию, накопление,</w:t>
      </w:r>
    </w:p>
    <w:p>
      <w:pPr>
        <w:pStyle w:val="ConsPlusNonformat"/>
        <w:rPr/>
      </w:pPr>
      <w:r>
        <w:rPr/>
        <w:t>хранение,  уточнение,   обновление,  изменение,  распространение,  передачу</w:t>
      </w:r>
    </w:p>
    <w:p>
      <w:pPr>
        <w:pStyle w:val="ConsPlusNonformat"/>
        <w:rPr/>
      </w:pPr>
      <w:r>
        <w:rPr/>
        <w:t>(в  том  числе  трансграничную), обезличивание, блокирование и уничтожение)</w:t>
      </w:r>
    </w:p>
    <w:p>
      <w:pPr>
        <w:pStyle w:val="ConsPlusNonformat"/>
        <w:rPr/>
      </w:pPr>
      <w:r>
        <w:rPr/>
        <w:t>указанных  в  настоящем  заявлении моих персональных данных, при этом такое</w:t>
      </w:r>
    </w:p>
    <w:p>
      <w:pPr>
        <w:pStyle w:val="ConsPlusNonformat"/>
        <w:rPr/>
      </w:pPr>
      <w:r>
        <w:rPr/>
        <w:t>согласие  дается мною специалисту центра социального обслуживания населения</w:t>
      </w:r>
    </w:p>
    <w:p>
      <w:pPr>
        <w:pStyle w:val="ConsPlusNonformat"/>
        <w:rPr/>
      </w:pPr>
      <w:r>
        <w:rPr/>
        <w:t>на  весь  срок моей жизни и может быть отозвано мною в любой момент времени</w:t>
      </w:r>
    </w:p>
    <w:p>
      <w:pPr>
        <w:pStyle w:val="ConsPlusNonformat"/>
        <w:rPr/>
      </w:pPr>
      <w:r>
        <w:rPr/>
        <w:t>путем  передачи  специалисту  центра  социального  обслуживания   населения</w:t>
      </w:r>
    </w:p>
    <w:p>
      <w:pPr>
        <w:pStyle w:val="ConsPlusNonformat"/>
        <w:rPr/>
      </w:pPr>
      <w:r>
        <w:rPr/>
        <w:t>подписанного мною письменного уведомления.</w:t>
      </w:r>
    </w:p>
    <w:p>
      <w:pPr>
        <w:pStyle w:val="ConsPlusNonformat"/>
        <w:rPr/>
      </w:pPr>
      <w:r>
        <w:rPr/>
        <w:t>Приложение: _______________________________________________________________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_________________   ____________________   _______________________</w:t>
      </w:r>
    </w:p>
    <w:p>
      <w:pPr>
        <w:pStyle w:val="ConsPlusNonformat"/>
        <w:rPr/>
      </w:pPr>
      <w:r>
        <w:rPr/>
        <w:t xml:space="preserve">     </w:t>
      </w:r>
      <w:r>
        <w:rPr/>
        <w:t>(дата)              (подпись)          (расшифровка подписи)</w:t>
      </w:r>
    </w:p>
    <w:p>
      <w:pPr>
        <w:pStyle w:val="ConsPlusNonformat"/>
        <w:rPr/>
      </w:pPr>
      <w:r>
        <w:rPr/>
      </w:r>
    </w:p>
    <w:p>
      <w:pPr>
        <w:pStyle w:val="ConsPlusNonformat"/>
        <w:rPr>
          <w:rFonts w:cs="Calibri"/>
        </w:rPr>
      </w:pPr>
      <w:r>
        <w:rPr/>
        <w:t xml:space="preserve">                                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66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2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28f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6202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d62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1d62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6545A1F34C16FBFAE4D1E6E184EDD8BD673630F148594B3AFD22A1DAAB1546281B70CC40A979E27y2IBJ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LibreOffice/4.4.2.2$Windows_x86 LibreOffice_project/c4c7d32d0d49397cad38d62472b0bc8acff48dd6</Application>
  <Paragraphs>72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2015-05-19T18:33:00Z</dcterms:created>
  <dc:creator>SamLab.ws</dc:creator>
  <dc:language>ru-RU</dc:language>
  <dcterms:modified xsi:type="dcterms:W3CDTF">2015-08-17T16:53:06Z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