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6B" w:rsidRPr="00185EBF" w:rsidRDefault="0013026B" w:rsidP="0013026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Утверждено:</w:t>
      </w:r>
    </w:p>
    <w:p w:rsidR="0013026B" w:rsidRPr="00185EBF" w:rsidRDefault="0013026B" w:rsidP="0013026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решением Организационного комитета  Всероссийского конкурса «Семья года»</w:t>
      </w:r>
    </w:p>
    <w:p w:rsidR="0013026B" w:rsidRPr="00185EBF" w:rsidRDefault="0013026B" w:rsidP="0013026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Протокол заседания Оргкомитета</w:t>
      </w:r>
    </w:p>
    <w:p w:rsidR="0013026B" w:rsidRPr="00185EBF" w:rsidRDefault="0013026B" w:rsidP="0013026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 xml:space="preserve">от </w:t>
      </w:r>
      <w:r w:rsidR="0061660F">
        <w:rPr>
          <w:rFonts w:ascii="Times New Roman" w:hAnsi="Times New Roman" w:cs="Times New Roman"/>
          <w:sz w:val="28"/>
          <w:szCs w:val="28"/>
        </w:rPr>
        <w:t xml:space="preserve">17 февраля  </w:t>
      </w:r>
      <w:r w:rsidRPr="00185EBF">
        <w:rPr>
          <w:rFonts w:ascii="Times New Roman" w:hAnsi="Times New Roman" w:cs="Times New Roman"/>
          <w:sz w:val="28"/>
          <w:szCs w:val="28"/>
        </w:rPr>
        <w:t>2017 г</w:t>
      </w:r>
      <w:r w:rsidR="0061660F">
        <w:rPr>
          <w:rFonts w:ascii="Times New Roman" w:hAnsi="Times New Roman" w:cs="Times New Roman"/>
          <w:sz w:val="28"/>
          <w:szCs w:val="28"/>
        </w:rPr>
        <w:t>ода</w:t>
      </w:r>
      <w:r w:rsidRPr="00185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26B" w:rsidRPr="00185EBF" w:rsidRDefault="0013026B" w:rsidP="0013026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026B" w:rsidRPr="00185EBF" w:rsidRDefault="0013026B" w:rsidP="0013026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2"/>
          <w:szCs w:val="28"/>
          <w:lang w:eastAsia="ru-RU"/>
        </w:rPr>
      </w:pPr>
    </w:p>
    <w:p w:rsidR="0013026B" w:rsidRPr="00185EBF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3026B" w:rsidRPr="00185EBF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Всероссийском конкурсе «Семья года»</w:t>
      </w:r>
    </w:p>
    <w:p w:rsidR="0013026B" w:rsidRPr="00185EBF" w:rsidRDefault="0013026B" w:rsidP="0013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026B" w:rsidRPr="00185EBF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3026B" w:rsidRPr="00185EBF" w:rsidRDefault="0013026B" w:rsidP="0013026B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определяет цель, задачи и порядок проведения Всероссийского конкурса «Семья года» (далее – Всероссийский конкурс).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Полное официальное наименование Всероссийского конкурса – Всероссийский конкурс «Семья года».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Всероссийский конкурс проводится в соответствии с Планом мероприятий на 2015 - 2018 годы по реализации первого этапа Концепции государственной семейной политики в Российской Федерации на период до 2025 года, утвержденным распоряжением Правительства Российской Федерации от 9 апреля 2015 г. № 607-р.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Порядок проведения Всероссийского конкурса определяется с учётом сложившихся практик организации конкурсов/фестивалей семей в субъектах Российской Федерации и в федеральных округах.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Проведение Всероссийского конкурса проходит под девизом «Моя семья – моя Россия».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185EBF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ВСЕРОССИЙСКОГО КОНКУРСА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Цель: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и повышение общественного престижа семейного образа жизни, ценностей семьи и ответственного </w:t>
      </w:r>
      <w:proofErr w:type="spellStart"/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185EBF" w:rsidRDefault="0013026B" w:rsidP="001302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Задачи:</w:t>
      </w:r>
    </w:p>
    <w:p w:rsidR="0013026B" w:rsidRPr="00185EBF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положительного опыта </w:t>
      </w:r>
      <w:r w:rsidR="0061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династий, </w:t>
      </w: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ответственных семей, в том числе </w:t>
      </w:r>
      <w:r w:rsidR="006923B3"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воспитывающих детей с инвалидностью, </w:t>
      </w: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принявших на воспитание детей-сирот, детей, оставшихся без попечения родителей</w:t>
      </w:r>
      <w:r w:rsidR="00A41BE6"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здоровый образ жизни,  развивающих увлечения и таланты членов семьи, активно участвующих в жизни местного сообщества, региона, страны;</w:t>
      </w:r>
    </w:p>
    <w:p w:rsidR="0013026B" w:rsidRPr="00185EBF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 поддержка проведения аналогичных мероприятий (конкурсов, фестивалей, акций) в субъектах Российской Федерации и федеральных округах.</w:t>
      </w:r>
    </w:p>
    <w:p w:rsidR="0013026B" w:rsidRPr="00185EBF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185EBF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НОМИНАЦИИ ВСЕРОССИЙСКОГО КОНКУРСА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185EBF" w:rsidRDefault="0013026B" w:rsidP="001302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Всероссийский конкурс проводится по следующим 5-ти номинациям: </w:t>
      </w:r>
    </w:p>
    <w:p w:rsidR="0013026B" w:rsidRPr="00185EBF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:rsidR="0013026B" w:rsidRPr="00185EBF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13026B" w:rsidRPr="00185EBF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13026B" w:rsidRPr="00185EBF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EBF">
        <w:rPr>
          <w:rFonts w:ascii="Times New Roman" w:hAnsi="Times New Roman" w:cs="Times New Roman"/>
          <w:sz w:val="28"/>
          <w:szCs w:val="28"/>
        </w:rPr>
        <w:t>«Золотая семья России»;</w:t>
      </w:r>
    </w:p>
    <w:p w:rsidR="0013026B" w:rsidRPr="00185EBF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EBF">
        <w:rPr>
          <w:rFonts w:ascii="Times New Roman" w:hAnsi="Times New Roman" w:cs="Times New Roman"/>
          <w:sz w:val="28"/>
          <w:szCs w:val="28"/>
        </w:rPr>
        <w:t>«Семья – хранитель традиций».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Наименования и количество номинаций могут корректироваться по решению Организационного комитета Всероссийского конкурса.</w:t>
      </w:r>
    </w:p>
    <w:p w:rsidR="0013026B" w:rsidRPr="00185EBF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185EBF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 ВСЕРОССИЙСКОГО КОНКУРСА</w:t>
      </w:r>
    </w:p>
    <w:p w:rsidR="0013026B" w:rsidRPr="00185EBF" w:rsidRDefault="0013026B" w:rsidP="0013026B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Всероссийского конкурса могут быть: 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в </w:t>
      </w:r>
      <w:proofErr w:type="gramStart"/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благоприятные условия для гармоничного развития каждого члена семьи;</w:t>
      </w:r>
    </w:p>
    <w:p w:rsidR="0013026B" w:rsidRPr="00185EBF" w:rsidRDefault="0013026B" w:rsidP="0013026B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85EBF">
        <w:rPr>
          <w:rFonts w:eastAsia="Times New Roman"/>
          <w:sz w:val="28"/>
          <w:szCs w:val="28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  <w:proofErr w:type="gramEnd"/>
    </w:p>
    <w:p w:rsidR="0013026B" w:rsidRPr="00185EBF" w:rsidRDefault="0013026B" w:rsidP="0013026B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85EBF">
        <w:rPr>
          <w:rFonts w:eastAsia="Times New Roman"/>
          <w:sz w:val="28"/>
          <w:szCs w:val="28"/>
          <w:lang w:eastAsia="ru-RU"/>
        </w:rPr>
        <w:t>семьи, члены, которых активно участвуют (участвовали) в жизни города (района), области, страны, сообщества, отмечены муниципальными, региональными, федеральными, общественными наградами/поощрениями;</w:t>
      </w:r>
      <w:proofErr w:type="gramEnd"/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уделяющие внимание эстетическому воспитанию детей, приобщению их к творчеству и искусству, культурно – историческому </w:t>
      </w:r>
      <w:r w:rsidR="006923B3"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наследию, национальной культуре.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Участники Всероссийского конкурса должны быть гражданами Российской Федерации, проживающими на территории Российской Федерации и состоящими в зарегистрированном браке, воспитывающими (или воспитавшими) детей.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Для участия во Всероссийском конкурсе не номинируются победители Всероссийского конкурса «Семья года» предыдущих лет.   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185EBF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Критерии отбора конкурсантов для участия во Всероссийском конкурсе по номинациям</w:t>
      </w:r>
    </w:p>
    <w:p w:rsidR="0013026B" w:rsidRPr="00185EBF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13026B" w:rsidRPr="00185EBF" w:rsidRDefault="0013026B" w:rsidP="0013026B">
      <w:pPr>
        <w:pStyle w:val="ConsPlusNormal"/>
        <w:ind w:firstLine="540"/>
        <w:jc w:val="both"/>
        <w:rPr>
          <w:sz w:val="28"/>
          <w:szCs w:val="28"/>
        </w:rPr>
      </w:pPr>
      <w:r w:rsidRPr="00185EBF">
        <w:rPr>
          <w:rFonts w:eastAsia="Times New Roman"/>
          <w:bCs/>
          <w:sz w:val="28"/>
          <w:szCs w:val="28"/>
          <w:lang w:eastAsia="ru-RU"/>
        </w:rPr>
        <w:t>4.3.1. 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района/города/области</w:t>
      </w:r>
      <w:r w:rsidRPr="00185EBF">
        <w:rPr>
          <w:sz w:val="28"/>
          <w:szCs w:val="28"/>
        </w:rPr>
        <w:t>.</w:t>
      </w:r>
    </w:p>
    <w:p w:rsidR="0013026B" w:rsidRPr="00185EBF" w:rsidRDefault="0013026B" w:rsidP="0013026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4.3.2. 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</w:t>
      </w:r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13026B" w:rsidRPr="00185EBF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4.3.4.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13026B" w:rsidRPr="00185EBF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4.3.5. В номинации «Золотая семья России» принимают участие семьи, </w:t>
      </w:r>
      <w:proofErr w:type="gramStart"/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</w:t>
      </w:r>
      <w:proofErr w:type="gramEnd"/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которых прожили в зарегистрированном браке не менее      50 лет, являются примером приверженности семейным ценностям, укрепления многопоколенных связей, гражданственности </w:t>
      </w:r>
      <w:r w:rsidRPr="00185E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185EB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185E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патриотизма</w:t>
      </w:r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026B" w:rsidRPr="00185EBF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4.2.6. В номинации «</w:t>
      </w:r>
      <w:r w:rsidRPr="00185EBF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принимают участие семьи,  сохраняющие традиции</w:t>
      </w:r>
      <w:r w:rsidRPr="00185EBF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национальной культуры</w:t>
      </w:r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обычаи семьи, историю своего рода, приверженность семейной профессии</w:t>
      </w:r>
      <w:r w:rsidRPr="00185EBF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13026B" w:rsidRPr="00185EBF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026B" w:rsidRPr="00185EBF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026B" w:rsidRPr="00185EBF" w:rsidRDefault="0013026B" w:rsidP="0013026B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СТРУКТУРА ВСЕРОССИЙСКОГО КОНКУРСА</w:t>
      </w:r>
    </w:p>
    <w:p w:rsidR="0013026B" w:rsidRPr="00185EBF" w:rsidRDefault="0013026B" w:rsidP="0013026B">
      <w:pPr>
        <w:pStyle w:val="aa"/>
        <w:widowControl w:val="0"/>
        <w:autoSpaceDE w:val="0"/>
        <w:autoSpaceDN w:val="0"/>
        <w:adjustRightInd w:val="0"/>
        <w:spacing w:before="120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Организаторами Всероссийского конкурса являются Министерство труда и социальной защиты Российской Федерации и Фонд поддержки детей, находящихся в трудной жизненной ситуации.</w:t>
      </w:r>
    </w:p>
    <w:p w:rsidR="0013026B" w:rsidRPr="00185EBF" w:rsidRDefault="0013026B" w:rsidP="00130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Общее руководство проведением Всероссийского конкурса осуществляет Организационный комитет (далее – Оргкомитет).</w:t>
      </w:r>
    </w:p>
    <w:p w:rsidR="0013026B" w:rsidRPr="00185EBF" w:rsidRDefault="0013026B" w:rsidP="00130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hAnsi="Times New Roman" w:cs="Times New Roman"/>
          <w:sz w:val="28"/>
          <w:szCs w:val="28"/>
          <w:lang w:eastAsia="ru-RU"/>
        </w:rPr>
        <w:t>5.3. Организационное сопровождение конкурса осуществляет Фонд поддержки детей, находящихся в трудной жизненной ситуации.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 Организационный комитет Всероссийского конкурса 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Оргкомитет формируется </w:t>
      </w:r>
      <w:proofErr w:type="gramStart"/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026B" w:rsidRPr="00185EBF" w:rsidRDefault="0013026B" w:rsidP="0013026B">
      <w:pPr>
        <w:pStyle w:val="aa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Федерального Собрания Российской Федерации;</w:t>
      </w:r>
    </w:p>
    <w:p w:rsidR="0013026B" w:rsidRPr="00185EBF" w:rsidRDefault="0013026B" w:rsidP="0013026B">
      <w:pPr>
        <w:pStyle w:val="aa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исполнительных органов государственной власти;</w:t>
      </w:r>
    </w:p>
    <w:p w:rsidR="0013026B" w:rsidRPr="00185EBF" w:rsidRDefault="0013026B" w:rsidP="0013026B">
      <w:pPr>
        <w:pStyle w:val="aa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организаторов Всероссийского конкурса;</w:t>
      </w:r>
    </w:p>
    <w:p w:rsidR="0013026B" w:rsidRPr="00185EBF" w:rsidRDefault="0013026B" w:rsidP="0013026B">
      <w:pPr>
        <w:pStyle w:val="aa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некоммерческих, общественных, научных и образовательных организаций;</w:t>
      </w:r>
    </w:p>
    <w:p w:rsidR="0013026B" w:rsidRPr="00185EBF" w:rsidRDefault="0013026B" w:rsidP="0013026B">
      <w:pPr>
        <w:pStyle w:val="aa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proofErr w:type="gramStart"/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бизнес-структур</w:t>
      </w:r>
      <w:proofErr w:type="gramEnd"/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3026B" w:rsidRPr="00185EBF" w:rsidRDefault="0013026B" w:rsidP="0013026B">
      <w:pPr>
        <w:pStyle w:val="aa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деятелей, деятелей культуры и спорта.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работе Оргкомитета Фондом поддержки детей, находящихся в трудной жизненной ситуации, могут привлекаться эксперты и специалисты, занимающиеся вопросами семейной политики.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Полномочия Оргкомитета:</w:t>
      </w:r>
    </w:p>
    <w:p w:rsidR="0013026B" w:rsidRPr="00185EBF" w:rsidRDefault="0013026B" w:rsidP="0013026B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Положение о Всероссийском конкурсе;</w:t>
      </w:r>
    </w:p>
    <w:p w:rsidR="0013026B" w:rsidRPr="00185EBF" w:rsidRDefault="0013026B" w:rsidP="0013026B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проведению конкурсов в субъектах Российской Федерации;</w:t>
      </w:r>
    </w:p>
    <w:p w:rsidR="0013026B" w:rsidRPr="00185EBF" w:rsidRDefault="0013026B" w:rsidP="0013026B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 итоги Всероссийского конкурса;</w:t>
      </w:r>
    </w:p>
    <w:p w:rsidR="0013026B" w:rsidRPr="00185EBF" w:rsidRDefault="0013026B" w:rsidP="0013026B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 порядок проведения церемонии награждения.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5.5. Информационные партнеры Всероссийского конкурса 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Информационными партнерами Всероссийского конкурса могут выступать любые средства массовой информации, берущие на себя обязательства по информационной поддержке Всероссийского конкурса.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5.5.2. Основой для сотрудничества является договор или соглашение, заключенное между Фондом поддержки детей, </w:t>
      </w:r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ситуации, и средством массовой информации.</w:t>
      </w:r>
    </w:p>
    <w:p w:rsidR="0013026B" w:rsidRPr="00185EBF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185EBF" w:rsidRDefault="0013026B" w:rsidP="0013026B">
      <w:pPr>
        <w:pStyle w:val="aa"/>
        <w:numPr>
          <w:ilvl w:val="0"/>
          <w:numId w:val="15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 ВСЕРОССИЙСКОГО КОНКУРСА</w:t>
      </w:r>
    </w:p>
    <w:p w:rsidR="0013026B" w:rsidRPr="00185EBF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 xml:space="preserve">6.1. В целях подготовки и проведения региональных этапов Всероссийского конкурса в субъектах Российской Федерации формируются региональные организационные комитеты (далее – региональные оргкомитеты).  </w:t>
      </w:r>
    </w:p>
    <w:p w:rsidR="0013026B" w:rsidRPr="00185EBF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 xml:space="preserve">6.2. В состав региональных оргкомитетов входят представители органов государственной власти субъектов Российской Федерации, органов местного самоуправления, </w:t>
      </w: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некоммерческих, общественных, научных, образовательных организаций, </w:t>
      </w:r>
      <w:r w:rsidRPr="00185EBF">
        <w:rPr>
          <w:rFonts w:ascii="Times New Roman" w:hAnsi="Times New Roman" w:cs="Times New Roman"/>
          <w:sz w:val="28"/>
          <w:szCs w:val="28"/>
        </w:rPr>
        <w:t xml:space="preserve">общественные деятели, представители молодёжных и детских общественных организаций (объединений). </w:t>
      </w:r>
    </w:p>
    <w:p w:rsidR="0013026B" w:rsidRPr="00185EBF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6.3. Региональные оргкомитеты возглавляют высшие должностные лица органов государственной исполнительной власти субъектов Российской Федерации или их заместители.</w:t>
      </w:r>
    </w:p>
    <w:p w:rsidR="0013026B" w:rsidRPr="00185EBF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6.4. Региональные оргкомитеты:</w:t>
      </w:r>
    </w:p>
    <w:p w:rsidR="0013026B" w:rsidRPr="00185EBF" w:rsidRDefault="0013026B" w:rsidP="0013026B">
      <w:pPr>
        <w:pStyle w:val="aa"/>
        <w:numPr>
          <w:ilvl w:val="0"/>
          <w:numId w:val="23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утверждают положение о проведении регионального конкурсного отбора;</w:t>
      </w:r>
    </w:p>
    <w:p w:rsidR="0013026B" w:rsidRPr="00185EBF" w:rsidRDefault="0013026B" w:rsidP="0013026B">
      <w:pPr>
        <w:pStyle w:val="aa"/>
        <w:numPr>
          <w:ilvl w:val="0"/>
          <w:numId w:val="23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информируют заинтересованных лиц о месте и порядке проведения конкурсного отбора;</w:t>
      </w:r>
    </w:p>
    <w:p w:rsidR="0013026B" w:rsidRPr="00185EBF" w:rsidRDefault="0013026B" w:rsidP="0013026B">
      <w:pPr>
        <w:pStyle w:val="aa"/>
        <w:numPr>
          <w:ilvl w:val="0"/>
          <w:numId w:val="23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осуществляют приём заявок;</w:t>
      </w:r>
    </w:p>
    <w:p w:rsidR="0013026B" w:rsidRPr="00185EBF" w:rsidRDefault="0013026B" w:rsidP="0013026B">
      <w:pPr>
        <w:pStyle w:val="aa"/>
        <w:numPr>
          <w:ilvl w:val="0"/>
          <w:numId w:val="23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организуют конкурсные  испытания для определения победителей по номинациям;</w:t>
      </w:r>
    </w:p>
    <w:p w:rsidR="0013026B" w:rsidRPr="00185EBF" w:rsidRDefault="0013026B" w:rsidP="0013026B">
      <w:pPr>
        <w:pStyle w:val="aa"/>
        <w:numPr>
          <w:ilvl w:val="0"/>
          <w:numId w:val="23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подводят итоги проведения регионального конкурса.</w:t>
      </w:r>
    </w:p>
    <w:p w:rsidR="0013026B" w:rsidRPr="00185EBF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 xml:space="preserve">6.5. Направляют в Оргкомитет Всероссийского конкурса: </w:t>
      </w:r>
    </w:p>
    <w:p w:rsidR="0013026B" w:rsidRPr="00185EBF" w:rsidRDefault="0013026B" w:rsidP="0013026B">
      <w:pPr>
        <w:pStyle w:val="aa"/>
        <w:numPr>
          <w:ilvl w:val="0"/>
          <w:numId w:val="24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письменные представления (Приложение 1) на победителей региональных конкурсов для награждения по номинациям (по одному победителю в каждой номинации);</w:t>
      </w:r>
    </w:p>
    <w:p w:rsidR="0013026B" w:rsidRPr="00185EBF" w:rsidRDefault="0013026B" w:rsidP="0013026B">
      <w:pPr>
        <w:pStyle w:val="aa"/>
        <w:numPr>
          <w:ilvl w:val="0"/>
          <w:numId w:val="24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информацию об итогах проведения конкурса, составе его участников, наиболее значимых мероприятиях, проведенных в рамках конкурса, фото и видео материалы.</w:t>
      </w:r>
    </w:p>
    <w:p w:rsidR="006923B3" w:rsidRPr="00185EBF" w:rsidRDefault="006923B3" w:rsidP="006923B3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B3" w:rsidRPr="00185EBF" w:rsidRDefault="006923B3" w:rsidP="006923B3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185EBF" w:rsidRDefault="0013026B" w:rsidP="0013026B">
      <w:pPr>
        <w:pStyle w:val="aa"/>
        <w:tabs>
          <w:tab w:val="left" w:pos="1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026B" w:rsidRPr="00185EBF" w:rsidRDefault="0013026B" w:rsidP="0013026B">
      <w:pPr>
        <w:pStyle w:val="aa"/>
        <w:numPr>
          <w:ilvl w:val="0"/>
          <w:numId w:val="15"/>
        </w:num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185EBF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lastRenderedPageBreak/>
        <w:t>ПОДВЕДЕНИЕ ИТОГОВ И ОПРЕДЕЛЕНИЕ ПОБЕДИТЕЛЕЙ ВСЕРОССИЙСКОГО КОНКУРСА</w:t>
      </w:r>
    </w:p>
    <w:p w:rsidR="0013026B" w:rsidRPr="00185EBF" w:rsidRDefault="0013026B" w:rsidP="0013026B">
      <w:pPr>
        <w:pStyle w:val="aa"/>
        <w:tabs>
          <w:tab w:val="left" w:pos="1215"/>
        </w:tabs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13026B" w:rsidRPr="00185EBF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 xml:space="preserve">7.1. </w:t>
      </w: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поддержки детей, </w:t>
      </w:r>
      <w:r w:rsidRPr="0018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ситуации,</w:t>
      </w:r>
      <w:r w:rsidRPr="00185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EBF">
        <w:rPr>
          <w:rFonts w:ascii="Times New Roman" w:hAnsi="Times New Roman" w:cs="Times New Roman"/>
          <w:sz w:val="28"/>
          <w:szCs w:val="28"/>
        </w:rPr>
        <w:t>рассматривает представленные региональными оргкомитетами материалы и вносит</w:t>
      </w:r>
      <w:proofErr w:type="gramEnd"/>
      <w:r w:rsidRPr="00185EBF">
        <w:rPr>
          <w:rFonts w:ascii="Times New Roman" w:hAnsi="Times New Roman" w:cs="Times New Roman"/>
          <w:sz w:val="28"/>
          <w:szCs w:val="28"/>
        </w:rPr>
        <w:t xml:space="preserve"> предложения Оргкомитету по подведению итогов и награждению победителей конкурса.</w:t>
      </w:r>
    </w:p>
    <w:p w:rsidR="0013026B" w:rsidRPr="00185EBF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7.2.</w:t>
      </w:r>
      <w:r w:rsidR="00636BEE">
        <w:rPr>
          <w:rFonts w:ascii="Times New Roman" w:hAnsi="Times New Roman" w:cs="Times New Roman"/>
          <w:sz w:val="28"/>
          <w:szCs w:val="28"/>
        </w:rPr>
        <w:t> </w:t>
      </w:r>
      <w:r w:rsidRPr="00185EBF">
        <w:rPr>
          <w:rFonts w:ascii="Times New Roman" w:hAnsi="Times New Roman" w:cs="Times New Roman"/>
          <w:sz w:val="28"/>
          <w:szCs w:val="28"/>
        </w:rPr>
        <w:t xml:space="preserve">Семьи-победители Всероссийского конкурса награждаются памятными наградами и почётным дипломом Оргкомитета. </w:t>
      </w:r>
    </w:p>
    <w:p w:rsidR="0013026B" w:rsidRPr="00185EBF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7.3.</w:t>
      </w:r>
      <w:r w:rsidR="00636BEE">
        <w:rPr>
          <w:rFonts w:ascii="Times New Roman" w:hAnsi="Times New Roman" w:cs="Times New Roman"/>
          <w:sz w:val="28"/>
          <w:szCs w:val="28"/>
        </w:rPr>
        <w:t> </w:t>
      </w:r>
      <w:r w:rsidRPr="00185EBF">
        <w:rPr>
          <w:rFonts w:ascii="Times New Roman" w:hAnsi="Times New Roman" w:cs="Times New Roman"/>
          <w:sz w:val="28"/>
          <w:szCs w:val="28"/>
        </w:rPr>
        <w:t xml:space="preserve">Семьям-участникам Всероссийского конкурса вручается свидетельство об участии во Всероссийском конкурсе.  </w:t>
      </w:r>
    </w:p>
    <w:p w:rsidR="0013026B" w:rsidRPr="00185EBF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Оргкомитет вправе утвердить специальные и поощрительные призы на основании предложений членов Оргкомитета и  Информационных  партнеров Всероссийского конкурса.</w:t>
      </w:r>
    </w:p>
    <w:p w:rsidR="0013026B" w:rsidRPr="00185EBF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7.4.</w:t>
      </w:r>
      <w:r w:rsidR="00636B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конкурсов/фестивалей семей в федеральных округах окружные оргкомитеты вправе представить представления по номинациям конкурса для награждения семей.</w:t>
      </w:r>
    </w:p>
    <w:p w:rsidR="0013026B" w:rsidRPr="00185EBF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7.5. По итогам проведения конкурса издается почётная книга «Семья года».</w:t>
      </w:r>
    </w:p>
    <w:p w:rsidR="0013026B" w:rsidRPr="00185EBF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 xml:space="preserve">7.6. Информация об итогах Всероссийского конкурса публикуется на официальных сайтах Организаторов Всероссийского конкурса: </w:t>
      </w:r>
      <w:hyperlink r:id="rId9" w:history="1">
        <w:r w:rsidRPr="00185EBF">
          <w:rPr>
            <w:rStyle w:val="ac"/>
            <w:rFonts w:ascii="Times New Roman" w:hAnsi="Times New Roman" w:cs="Times New Roman"/>
            <w:sz w:val="28"/>
            <w:szCs w:val="28"/>
          </w:rPr>
          <w:t>http://www.fond-detyam.ru/</w:t>
        </w:r>
      </w:hyperlink>
      <w:r w:rsidRPr="00185E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85EBF">
          <w:rPr>
            <w:rStyle w:val="ac"/>
            <w:rFonts w:ascii="Times New Roman" w:hAnsi="Times New Roman" w:cs="Times New Roman"/>
            <w:sz w:val="28"/>
            <w:szCs w:val="28"/>
          </w:rPr>
          <w:t>http://www.rosmintrud.ru/</w:t>
        </w:r>
      </w:hyperlink>
      <w:r w:rsidRPr="00185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13026B" w:rsidRPr="00185EBF" w:rsidRDefault="0013026B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185EBF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5923E4" w:rsidRPr="00185EBF" w:rsidRDefault="005923E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D56173" w:rsidRPr="00185EBF" w:rsidTr="00CB5935">
        <w:tc>
          <w:tcPr>
            <w:tcW w:w="5671" w:type="dxa"/>
          </w:tcPr>
          <w:p w:rsidR="00D56173" w:rsidRPr="00185EBF" w:rsidRDefault="00D56173" w:rsidP="00C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6173" w:rsidRPr="00185EBF" w:rsidRDefault="00D5617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5EBF">
              <w:rPr>
                <w:rFonts w:ascii="Times New Roman" w:hAnsi="Times New Roman" w:cs="Times New Roman"/>
                <w:b/>
                <w:sz w:val="24"/>
                <w:szCs w:val="28"/>
              </w:rPr>
              <w:t>Приложение 1.</w:t>
            </w:r>
          </w:p>
          <w:p w:rsidR="00D56173" w:rsidRPr="00185EBF" w:rsidRDefault="00D56173" w:rsidP="00D1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EBF">
              <w:rPr>
                <w:rFonts w:ascii="Times New Roman" w:hAnsi="Times New Roman" w:cs="Times New Roman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D56173" w:rsidRPr="00185EBF" w:rsidRDefault="00D56173" w:rsidP="00D56173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D56173" w:rsidRPr="00185EBF" w:rsidRDefault="00CB1BB7" w:rsidP="00D56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</w:t>
      </w:r>
      <w:r w:rsidR="001E58C2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="00D56173" w:rsidRPr="00185EBF">
        <w:rPr>
          <w:rFonts w:ascii="Times New Roman" w:hAnsi="Times New Roman" w:cs="Times New Roman"/>
          <w:b/>
          <w:sz w:val="28"/>
          <w:szCs w:val="28"/>
        </w:rPr>
        <w:t xml:space="preserve"> на участие семьи</w:t>
      </w:r>
    </w:p>
    <w:p w:rsidR="00D56173" w:rsidRPr="00185EBF" w:rsidRDefault="00D56173" w:rsidP="00D56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EBF">
        <w:rPr>
          <w:rFonts w:ascii="Times New Roman" w:hAnsi="Times New Roman" w:cs="Times New Roman"/>
          <w:b/>
          <w:sz w:val="28"/>
          <w:szCs w:val="28"/>
        </w:rPr>
        <w:t>во Всероссийском конкурсе «Семья года»</w:t>
      </w:r>
    </w:p>
    <w:p w:rsidR="00D56173" w:rsidRPr="00185EBF" w:rsidRDefault="00D56173" w:rsidP="00D56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73" w:rsidRPr="00185EBF" w:rsidRDefault="00D56173" w:rsidP="00D56173">
      <w:pPr>
        <w:pStyle w:val="aa"/>
        <w:numPr>
          <w:ilvl w:val="0"/>
          <w:numId w:val="21"/>
        </w:numPr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EBF">
        <w:rPr>
          <w:rFonts w:ascii="Times New Roman" w:hAnsi="Times New Roman" w:cs="Times New Roman"/>
          <w:b/>
          <w:sz w:val="28"/>
          <w:szCs w:val="28"/>
        </w:rPr>
        <w:t>Наименование субъекта Российской Федерации:</w:t>
      </w:r>
      <w:r w:rsidRPr="00185EBF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D56173" w:rsidRPr="00185EBF" w:rsidRDefault="00D56173" w:rsidP="00D56173">
      <w:pPr>
        <w:pStyle w:val="aa"/>
        <w:numPr>
          <w:ilvl w:val="0"/>
          <w:numId w:val="21"/>
        </w:numPr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EBF">
        <w:rPr>
          <w:rFonts w:ascii="Times New Roman" w:hAnsi="Times New Roman" w:cs="Times New Roman"/>
          <w:b/>
          <w:sz w:val="28"/>
          <w:szCs w:val="28"/>
        </w:rPr>
        <w:t>Ф.И.О. и дата рождения отца: ______________________________</w:t>
      </w:r>
    </w:p>
    <w:p w:rsidR="00D56173" w:rsidRPr="00185EBF" w:rsidRDefault="00D56173" w:rsidP="00D56173">
      <w:pPr>
        <w:pStyle w:val="aa"/>
        <w:numPr>
          <w:ilvl w:val="0"/>
          <w:numId w:val="21"/>
        </w:numPr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EBF">
        <w:rPr>
          <w:rFonts w:ascii="Times New Roman" w:hAnsi="Times New Roman" w:cs="Times New Roman"/>
          <w:b/>
          <w:sz w:val="28"/>
          <w:szCs w:val="28"/>
        </w:rPr>
        <w:t>Ф.И.О. и дата рождения матери: ____________________________</w:t>
      </w:r>
    </w:p>
    <w:p w:rsidR="00D56173" w:rsidRPr="00185EBF" w:rsidRDefault="00D56173" w:rsidP="00D56173">
      <w:pPr>
        <w:pStyle w:val="aa"/>
        <w:numPr>
          <w:ilvl w:val="0"/>
          <w:numId w:val="21"/>
        </w:numPr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b/>
          <w:sz w:val="28"/>
          <w:szCs w:val="28"/>
        </w:rPr>
        <w:t xml:space="preserve">Ф.И.О. и дата рождения детей: </w:t>
      </w:r>
      <w:r w:rsidRPr="00185EBF">
        <w:rPr>
          <w:rFonts w:ascii="Times New Roman" w:hAnsi="Times New Roman" w:cs="Times New Roman"/>
          <w:sz w:val="28"/>
          <w:szCs w:val="28"/>
        </w:rPr>
        <w:t>1)___________________________</w:t>
      </w:r>
      <w:r w:rsidR="00CB1BB7">
        <w:rPr>
          <w:rFonts w:ascii="Times New Roman" w:hAnsi="Times New Roman" w:cs="Times New Roman"/>
          <w:sz w:val="28"/>
          <w:szCs w:val="28"/>
        </w:rPr>
        <w:t>_</w:t>
      </w:r>
    </w:p>
    <w:p w:rsidR="00D56173" w:rsidRPr="00185EBF" w:rsidRDefault="00D56173" w:rsidP="00D56173">
      <w:pPr>
        <w:pStyle w:val="aa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2) __________________________</w:t>
      </w:r>
      <w:r w:rsidR="00CB1BB7">
        <w:rPr>
          <w:rFonts w:ascii="Times New Roman" w:hAnsi="Times New Roman" w:cs="Times New Roman"/>
          <w:sz w:val="28"/>
          <w:szCs w:val="28"/>
        </w:rPr>
        <w:t>_</w:t>
      </w:r>
      <w:r w:rsidRPr="00185EBF">
        <w:rPr>
          <w:rFonts w:ascii="Times New Roman" w:hAnsi="Times New Roman" w:cs="Times New Roman"/>
          <w:sz w:val="28"/>
          <w:szCs w:val="28"/>
        </w:rPr>
        <w:t>_</w:t>
      </w:r>
      <w:r w:rsidR="00CB1BB7">
        <w:rPr>
          <w:rFonts w:ascii="Times New Roman" w:hAnsi="Times New Roman" w:cs="Times New Roman"/>
          <w:sz w:val="28"/>
          <w:szCs w:val="28"/>
        </w:rPr>
        <w:t>_</w:t>
      </w:r>
    </w:p>
    <w:p w:rsidR="00D56173" w:rsidRPr="00185EBF" w:rsidRDefault="00D56173" w:rsidP="00D56173">
      <w:pPr>
        <w:pStyle w:val="aa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3) ___________________________</w:t>
      </w:r>
      <w:r w:rsidR="00CB1BB7">
        <w:rPr>
          <w:rFonts w:ascii="Times New Roman" w:hAnsi="Times New Roman" w:cs="Times New Roman"/>
          <w:sz w:val="28"/>
          <w:szCs w:val="28"/>
        </w:rPr>
        <w:t>_</w:t>
      </w:r>
    </w:p>
    <w:p w:rsidR="00D56173" w:rsidRPr="00185EBF" w:rsidRDefault="00D56173" w:rsidP="00D56173">
      <w:pPr>
        <w:pStyle w:val="aa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4) ___________________________</w:t>
      </w:r>
      <w:r w:rsidR="00CB1BB7">
        <w:rPr>
          <w:rFonts w:ascii="Times New Roman" w:hAnsi="Times New Roman" w:cs="Times New Roman"/>
          <w:sz w:val="28"/>
          <w:szCs w:val="28"/>
        </w:rPr>
        <w:t>__</w:t>
      </w:r>
    </w:p>
    <w:p w:rsidR="00D56173" w:rsidRPr="00185EBF" w:rsidRDefault="00D56173" w:rsidP="00D56173">
      <w:pPr>
        <w:pStyle w:val="aa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5) ___________________________</w:t>
      </w:r>
      <w:r w:rsidR="00CB1BB7">
        <w:rPr>
          <w:rFonts w:ascii="Times New Roman" w:hAnsi="Times New Roman" w:cs="Times New Roman"/>
          <w:sz w:val="28"/>
          <w:szCs w:val="28"/>
        </w:rPr>
        <w:t>__</w:t>
      </w:r>
    </w:p>
    <w:p w:rsidR="00106A8F" w:rsidRPr="00185EBF" w:rsidRDefault="00D56173" w:rsidP="00D5617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EB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06A8F" w:rsidRPr="00185EBF">
        <w:rPr>
          <w:rFonts w:ascii="Times New Roman" w:hAnsi="Times New Roman" w:cs="Times New Roman"/>
          <w:b/>
          <w:sz w:val="28"/>
          <w:szCs w:val="28"/>
        </w:rPr>
        <w:t>Стаж семейной жизни _______________________________________</w:t>
      </w:r>
    </w:p>
    <w:p w:rsidR="00D56173" w:rsidRPr="00185EBF" w:rsidRDefault="00106A8F" w:rsidP="00D5617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b/>
          <w:sz w:val="28"/>
          <w:szCs w:val="28"/>
        </w:rPr>
        <w:t>6.</w:t>
      </w:r>
      <w:r w:rsidRPr="00185EBF">
        <w:rPr>
          <w:rFonts w:ascii="Times New Roman" w:hAnsi="Times New Roman" w:cs="Times New Roman"/>
          <w:sz w:val="28"/>
          <w:szCs w:val="28"/>
        </w:rPr>
        <w:t xml:space="preserve">  </w:t>
      </w:r>
      <w:r w:rsidR="00D56173" w:rsidRPr="00185EBF">
        <w:rPr>
          <w:rFonts w:ascii="Times New Roman" w:hAnsi="Times New Roman" w:cs="Times New Roman"/>
          <w:b/>
          <w:sz w:val="28"/>
          <w:szCs w:val="28"/>
        </w:rPr>
        <w:t xml:space="preserve">Контактный телефон и электронный адрес одного из членов семьи </w:t>
      </w:r>
      <w:r w:rsidR="00D56173" w:rsidRPr="00185EB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56173" w:rsidRPr="00185EBF" w:rsidRDefault="00106A8F" w:rsidP="00D5617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56173" w:rsidRPr="00185EBF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="00D56173" w:rsidRPr="00185EBF">
        <w:rPr>
          <w:rFonts w:ascii="Times New Roman" w:hAnsi="Times New Roman" w:cs="Times New Roman"/>
          <w:sz w:val="28"/>
          <w:szCs w:val="28"/>
        </w:rPr>
        <w:t>:  _________________________</w:t>
      </w:r>
    </w:p>
    <w:p w:rsidR="00D56173" w:rsidRPr="00185EBF" w:rsidRDefault="00106A8F" w:rsidP="00D56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EBF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56173" w:rsidRPr="00185EBF">
        <w:rPr>
          <w:rFonts w:ascii="Times New Roman" w:hAnsi="Times New Roman" w:cs="Times New Roman"/>
          <w:b/>
          <w:sz w:val="28"/>
          <w:szCs w:val="28"/>
        </w:rPr>
        <w:t xml:space="preserve">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</w:t>
      </w:r>
    </w:p>
    <w:p w:rsidR="00D56173" w:rsidRPr="00185EBF" w:rsidRDefault="00D56173" w:rsidP="00D56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EBF">
        <w:rPr>
          <w:rFonts w:ascii="Times New Roman" w:hAnsi="Times New Roman" w:cs="Times New Roman"/>
          <w:b/>
          <w:sz w:val="28"/>
          <w:szCs w:val="28"/>
        </w:rPr>
        <w:t>описанием достижений:</w:t>
      </w:r>
      <w:r w:rsidRPr="00185EBF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_________________________________________</w:t>
      </w:r>
    </w:p>
    <w:p w:rsidR="00D56173" w:rsidRPr="00185EBF" w:rsidRDefault="00D56173" w:rsidP="00D5617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173" w:rsidRPr="00185EBF" w:rsidRDefault="00106A8F" w:rsidP="00D56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EBF">
        <w:rPr>
          <w:rFonts w:ascii="Times New Roman" w:hAnsi="Times New Roman" w:cs="Times New Roman"/>
          <w:b/>
          <w:sz w:val="28"/>
          <w:szCs w:val="28"/>
        </w:rPr>
        <w:t>9</w:t>
      </w:r>
      <w:r w:rsidR="00D56173" w:rsidRPr="00185EBF">
        <w:rPr>
          <w:rFonts w:ascii="Times New Roman" w:hAnsi="Times New Roman" w:cs="Times New Roman"/>
          <w:b/>
          <w:sz w:val="28"/>
          <w:szCs w:val="28"/>
        </w:rPr>
        <w:t xml:space="preserve">. Краткое описание  истории, семейных ценностей и традиций семьи: </w:t>
      </w:r>
    </w:p>
    <w:p w:rsidR="00D56173" w:rsidRPr="00185EBF" w:rsidRDefault="00D56173" w:rsidP="00D5617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173" w:rsidRPr="00185EBF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73" w:rsidRPr="00185EBF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регионального оргкомитета                  _____________/Ф.И.О              </w:t>
      </w:r>
    </w:p>
    <w:p w:rsidR="00C92CF2" w:rsidRPr="00185EBF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«Семья года»                              </w:t>
      </w:r>
      <w:r w:rsidRPr="00185E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185E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92CF2" w:rsidRPr="00185EBF" w:rsidSect="005E17AC">
      <w:headerReference w:type="default" r:id="rId11"/>
      <w:footerReference w:type="default" r:id="rId12"/>
      <w:head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84" w:rsidRDefault="00384D84" w:rsidP="00137B4C">
      <w:pPr>
        <w:spacing w:after="0" w:line="240" w:lineRule="auto"/>
      </w:pPr>
      <w:r>
        <w:separator/>
      </w:r>
    </w:p>
  </w:endnote>
  <w:endnote w:type="continuationSeparator" w:id="0">
    <w:p w:rsidR="00384D84" w:rsidRDefault="00384D84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EB" w:rsidRDefault="000851EB">
    <w:pPr>
      <w:pStyle w:val="a8"/>
      <w:jc w:val="right"/>
    </w:pPr>
  </w:p>
  <w:p w:rsidR="000851EB" w:rsidRDefault="000851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84" w:rsidRDefault="00384D84" w:rsidP="00137B4C">
      <w:pPr>
        <w:spacing w:after="0" w:line="240" w:lineRule="auto"/>
      </w:pPr>
      <w:r>
        <w:separator/>
      </w:r>
    </w:p>
  </w:footnote>
  <w:footnote w:type="continuationSeparator" w:id="0">
    <w:p w:rsidR="00384D84" w:rsidRDefault="00384D84" w:rsidP="0013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526750"/>
      <w:docPartObj>
        <w:docPartGallery w:val="Page Numbers (Top of Page)"/>
        <w:docPartUnique/>
      </w:docPartObj>
    </w:sdtPr>
    <w:sdtEndPr/>
    <w:sdtContent>
      <w:p w:rsidR="0038408B" w:rsidRDefault="003840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8C2">
          <w:rPr>
            <w:noProof/>
          </w:rPr>
          <w:t>6</w:t>
        </w:r>
        <w:r>
          <w:fldChar w:fldCharType="end"/>
        </w:r>
      </w:p>
    </w:sdtContent>
  </w:sdt>
  <w:p w:rsidR="0038408B" w:rsidRDefault="003840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1B" w:rsidRPr="001C3742" w:rsidRDefault="00A07E1B" w:rsidP="00A07E1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3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FB4026"/>
    <w:multiLevelType w:val="multilevel"/>
    <w:tmpl w:val="27880D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9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A3160"/>
    <w:multiLevelType w:val="hybridMultilevel"/>
    <w:tmpl w:val="38187266"/>
    <w:lvl w:ilvl="0" w:tplc="165A02B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3"/>
  </w:num>
  <w:num w:numId="4">
    <w:abstractNumId w:val="10"/>
  </w:num>
  <w:num w:numId="5">
    <w:abstractNumId w:val="19"/>
  </w:num>
  <w:num w:numId="6">
    <w:abstractNumId w:val="18"/>
  </w:num>
  <w:num w:numId="7">
    <w:abstractNumId w:val="2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6"/>
  </w:num>
  <w:num w:numId="17">
    <w:abstractNumId w:val="9"/>
  </w:num>
  <w:num w:numId="18">
    <w:abstractNumId w:val="21"/>
  </w:num>
  <w:num w:numId="19">
    <w:abstractNumId w:val="0"/>
  </w:num>
  <w:num w:numId="20">
    <w:abstractNumId w:val="12"/>
  </w:num>
  <w:num w:numId="21">
    <w:abstractNumId w:val="11"/>
  </w:num>
  <w:num w:numId="22">
    <w:abstractNumId w:val="22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27"/>
    <w:rsid w:val="00001814"/>
    <w:rsid w:val="000135E3"/>
    <w:rsid w:val="00013FEC"/>
    <w:rsid w:val="000141FA"/>
    <w:rsid w:val="00025087"/>
    <w:rsid w:val="00026BCE"/>
    <w:rsid w:val="00026C2F"/>
    <w:rsid w:val="00031CDD"/>
    <w:rsid w:val="0003344B"/>
    <w:rsid w:val="0003788B"/>
    <w:rsid w:val="00043A61"/>
    <w:rsid w:val="000450E5"/>
    <w:rsid w:val="00056064"/>
    <w:rsid w:val="000620E1"/>
    <w:rsid w:val="00070535"/>
    <w:rsid w:val="00072C9A"/>
    <w:rsid w:val="00077A60"/>
    <w:rsid w:val="00081F40"/>
    <w:rsid w:val="000851EB"/>
    <w:rsid w:val="00087353"/>
    <w:rsid w:val="00087A03"/>
    <w:rsid w:val="00087C92"/>
    <w:rsid w:val="000930A9"/>
    <w:rsid w:val="000A6FD9"/>
    <w:rsid w:val="000A79F2"/>
    <w:rsid w:val="000B1299"/>
    <w:rsid w:val="000B1D78"/>
    <w:rsid w:val="000B413F"/>
    <w:rsid w:val="000B6B52"/>
    <w:rsid w:val="000C096A"/>
    <w:rsid w:val="000C2913"/>
    <w:rsid w:val="000C7B2D"/>
    <w:rsid w:val="000D09CB"/>
    <w:rsid w:val="000D6F0D"/>
    <w:rsid w:val="000E4741"/>
    <w:rsid w:val="000E6527"/>
    <w:rsid w:val="000F3897"/>
    <w:rsid w:val="000F42F0"/>
    <w:rsid w:val="00106A8F"/>
    <w:rsid w:val="00106AF3"/>
    <w:rsid w:val="00110B15"/>
    <w:rsid w:val="001216FC"/>
    <w:rsid w:val="00127752"/>
    <w:rsid w:val="0013011D"/>
    <w:rsid w:val="0013026B"/>
    <w:rsid w:val="00131F46"/>
    <w:rsid w:val="00137B4C"/>
    <w:rsid w:val="001534D4"/>
    <w:rsid w:val="00153EB8"/>
    <w:rsid w:val="001636F7"/>
    <w:rsid w:val="001761B4"/>
    <w:rsid w:val="00185054"/>
    <w:rsid w:val="00185EBF"/>
    <w:rsid w:val="001949F2"/>
    <w:rsid w:val="00195FB3"/>
    <w:rsid w:val="001A6D4E"/>
    <w:rsid w:val="001B0BE0"/>
    <w:rsid w:val="001B4743"/>
    <w:rsid w:val="001B5525"/>
    <w:rsid w:val="001B67BA"/>
    <w:rsid w:val="001C35DD"/>
    <w:rsid w:val="001C3742"/>
    <w:rsid w:val="001C7434"/>
    <w:rsid w:val="001C7AED"/>
    <w:rsid w:val="001D185D"/>
    <w:rsid w:val="001E287C"/>
    <w:rsid w:val="001E58C2"/>
    <w:rsid w:val="00204317"/>
    <w:rsid w:val="0020451A"/>
    <w:rsid w:val="00207D84"/>
    <w:rsid w:val="00210849"/>
    <w:rsid w:val="0023304A"/>
    <w:rsid w:val="002350C6"/>
    <w:rsid w:val="002403D5"/>
    <w:rsid w:val="00241789"/>
    <w:rsid w:val="0024444C"/>
    <w:rsid w:val="0024607C"/>
    <w:rsid w:val="0024627F"/>
    <w:rsid w:val="00246770"/>
    <w:rsid w:val="0025035C"/>
    <w:rsid w:val="00252741"/>
    <w:rsid w:val="0025544A"/>
    <w:rsid w:val="00261F62"/>
    <w:rsid w:val="002677A8"/>
    <w:rsid w:val="002730AB"/>
    <w:rsid w:val="00273B28"/>
    <w:rsid w:val="00275F24"/>
    <w:rsid w:val="00281769"/>
    <w:rsid w:val="0028489A"/>
    <w:rsid w:val="002861A9"/>
    <w:rsid w:val="00295E10"/>
    <w:rsid w:val="002A312D"/>
    <w:rsid w:val="002B4917"/>
    <w:rsid w:val="002C37A0"/>
    <w:rsid w:val="002C432E"/>
    <w:rsid w:val="002C5CBF"/>
    <w:rsid w:val="002D0AD2"/>
    <w:rsid w:val="002D0D56"/>
    <w:rsid w:val="002D39E2"/>
    <w:rsid w:val="002D5DE0"/>
    <w:rsid w:val="002D614F"/>
    <w:rsid w:val="002D6B74"/>
    <w:rsid w:val="002D7ED3"/>
    <w:rsid w:val="002E3011"/>
    <w:rsid w:val="002E3D39"/>
    <w:rsid w:val="002E7408"/>
    <w:rsid w:val="002F078C"/>
    <w:rsid w:val="002F6116"/>
    <w:rsid w:val="003010C3"/>
    <w:rsid w:val="00302325"/>
    <w:rsid w:val="003058F3"/>
    <w:rsid w:val="0030598B"/>
    <w:rsid w:val="0030735F"/>
    <w:rsid w:val="00312666"/>
    <w:rsid w:val="003143E6"/>
    <w:rsid w:val="003147EE"/>
    <w:rsid w:val="00317AE0"/>
    <w:rsid w:val="0032061F"/>
    <w:rsid w:val="0032132E"/>
    <w:rsid w:val="003268FE"/>
    <w:rsid w:val="00326A9D"/>
    <w:rsid w:val="0033250A"/>
    <w:rsid w:val="00335B3C"/>
    <w:rsid w:val="003365D0"/>
    <w:rsid w:val="00344032"/>
    <w:rsid w:val="00345784"/>
    <w:rsid w:val="00347AC3"/>
    <w:rsid w:val="003539AA"/>
    <w:rsid w:val="003539B1"/>
    <w:rsid w:val="003540C8"/>
    <w:rsid w:val="00360E73"/>
    <w:rsid w:val="0036103F"/>
    <w:rsid w:val="00365451"/>
    <w:rsid w:val="00367B50"/>
    <w:rsid w:val="003737A3"/>
    <w:rsid w:val="003771F7"/>
    <w:rsid w:val="00377ED3"/>
    <w:rsid w:val="00380B85"/>
    <w:rsid w:val="003831C1"/>
    <w:rsid w:val="0038408B"/>
    <w:rsid w:val="00384584"/>
    <w:rsid w:val="00384D84"/>
    <w:rsid w:val="00385BE0"/>
    <w:rsid w:val="003861B3"/>
    <w:rsid w:val="003953D9"/>
    <w:rsid w:val="003A0E62"/>
    <w:rsid w:val="003A23C3"/>
    <w:rsid w:val="003A3609"/>
    <w:rsid w:val="003A7EA4"/>
    <w:rsid w:val="003B520A"/>
    <w:rsid w:val="003C6AB4"/>
    <w:rsid w:val="003D753C"/>
    <w:rsid w:val="003E0A98"/>
    <w:rsid w:val="003E7BE1"/>
    <w:rsid w:val="003F4E6A"/>
    <w:rsid w:val="003F4FB2"/>
    <w:rsid w:val="00406CA7"/>
    <w:rsid w:val="00410A5E"/>
    <w:rsid w:val="00413860"/>
    <w:rsid w:val="00420075"/>
    <w:rsid w:val="00427120"/>
    <w:rsid w:val="00427CCB"/>
    <w:rsid w:val="00431C05"/>
    <w:rsid w:val="00434829"/>
    <w:rsid w:val="00442BB2"/>
    <w:rsid w:val="00443510"/>
    <w:rsid w:val="00451E34"/>
    <w:rsid w:val="00453468"/>
    <w:rsid w:val="00457E74"/>
    <w:rsid w:val="00463F91"/>
    <w:rsid w:val="00470287"/>
    <w:rsid w:val="004712A5"/>
    <w:rsid w:val="004758A7"/>
    <w:rsid w:val="00476380"/>
    <w:rsid w:val="0048036A"/>
    <w:rsid w:val="00483408"/>
    <w:rsid w:val="004860A4"/>
    <w:rsid w:val="00487361"/>
    <w:rsid w:val="0048736B"/>
    <w:rsid w:val="00495B7B"/>
    <w:rsid w:val="00495F4D"/>
    <w:rsid w:val="004A14C7"/>
    <w:rsid w:val="004A6E83"/>
    <w:rsid w:val="004A79CF"/>
    <w:rsid w:val="004B41A0"/>
    <w:rsid w:val="004C0E3C"/>
    <w:rsid w:val="004C0E7E"/>
    <w:rsid w:val="004C1AB7"/>
    <w:rsid w:val="004C4FE3"/>
    <w:rsid w:val="004D0A8D"/>
    <w:rsid w:val="004D523C"/>
    <w:rsid w:val="004D6760"/>
    <w:rsid w:val="004F231D"/>
    <w:rsid w:val="004F2C63"/>
    <w:rsid w:val="004F3CCC"/>
    <w:rsid w:val="00500AFA"/>
    <w:rsid w:val="00502DAD"/>
    <w:rsid w:val="005040E1"/>
    <w:rsid w:val="00513036"/>
    <w:rsid w:val="00513459"/>
    <w:rsid w:val="0052140A"/>
    <w:rsid w:val="00523194"/>
    <w:rsid w:val="00534264"/>
    <w:rsid w:val="00536408"/>
    <w:rsid w:val="0053676B"/>
    <w:rsid w:val="005373A7"/>
    <w:rsid w:val="005419B0"/>
    <w:rsid w:val="00543262"/>
    <w:rsid w:val="00545A01"/>
    <w:rsid w:val="0055157F"/>
    <w:rsid w:val="00551987"/>
    <w:rsid w:val="00556FA7"/>
    <w:rsid w:val="00557D74"/>
    <w:rsid w:val="00562056"/>
    <w:rsid w:val="00567DF6"/>
    <w:rsid w:val="0057231C"/>
    <w:rsid w:val="0057757C"/>
    <w:rsid w:val="005902F5"/>
    <w:rsid w:val="005923E4"/>
    <w:rsid w:val="00594FD2"/>
    <w:rsid w:val="005A1EA6"/>
    <w:rsid w:val="005A1FE1"/>
    <w:rsid w:val="005A4380"/>
    <w:rsid w:val="005A64FC"/>
    <w:rsid w:val="005B09E9"/>
    <w:rsid w:val="005B28EC"/>
    <w:rsid w:val="005B47C2"/>
    <w:rsid w:val="005C445A"/>
    <w:rsid w:val="005D42C6"/>
    <w:rsid w:val="005D61FB"/>
    <w:rsid w:val="005D71AC"/>
    <w:rsid w:val="005E0D41"/>
    <w:rsid w:val="005E17AC"/>
    <w:rsid w:val="005E1BF9"/>
    <w:rsid w:val="005F0A58"/>
    <w:rsid w:val="005F7ED6"/>
    <w:rsid w:val="00602D36"/>
    <w:rsid w:val="006042F2"/>
    <w:rsid w:val="00611B7E"/>
    <w:rsid w:val="00613D71"/>
    <w:rsid w:val="0061660F"/>
    <w:rsid w:val="006221DA"/>
    <w:rsid w:val="00627768"/>
    <w:rsid w:val="00630DE6"/>
    <w:rsid w:val="0063441C"/>
    <w:rsid w:val="00634A62"/>
    <w:rsid w:val="00636BEE"/>
    <w:rsid w:val="0064408C"/>
    <w:rsid w:val="00647B3E"/>
    <w:rsid w:val="00650AB0"/>
    <w:rsid w:val="00652648"/>
    <w:rsid w:val="00653801"/>
    <w:rsid w:val="006542CC"/>
    <w:rsid w:val="00660729"/>
    <w:rsid w:val="0066301E"/>
    <w:rsid w:val="0067035F"/>
    <w:rsid w:val="00671836"/>
    <w:rsid w:val="0068297E"/>
    <w:rsid w:val="006923B3"/>
    <w:rsid w:val="006930C1"/>
    <w:rsid w:val="00693D37"/>
    <w:rsid w:val="0069643B"/>
    <w:rsid w:val="006A0186"/>
    <w:rsid w:val="006A096E"/>
    <w:rsid w:val="006B04A9"/>
    <w:rsid w:val="006B2802"/>
    <w:rsid w:val="006C10B6"/>
    <w:rsid w:val="006C3668"/>
    <w:rsid w:val="006D1C8A"/>
    <w:rsid w:val="006D3A1D"/>
    <w:rsid w:val="006D5B74"/>
    <w:rsid w:val="006E0E81"/>
    <w:rsid w:val="006E2CB1"/>
    <w:rsid w:val="006E4441"/>
    <w:rsid w:val="006E7D34"/>
    <w:rsid w:val="006F157E"/>
    <w:rsid w:val="006F3F3C"/>
    <w:rsid w:val="006F5159"/>
    <w:rsid w:val="007008AF"/>
    <w:rsid w:val="00700DBB"/>
    <w:rsid w:val="00706E20"/>
    <w:rsid w:val="00712176"/>
    <w:rsid w:val="00717094"/>
    <w:rsid w:val="007171F9"/>
    <w:rsid w:val="0071788B"/>
    <w:rsid w:val="00720C80"/>
    <w:rsid w:val="00721D0E"/>
    <w:rsid w:val="00730AD9"/>
    <w:rsid w:val="00733C08"/>
    <w:rsid w:val="0074100F"/>
    <w:rsid w:val="007532D8"/>
    <w:rsid w:val="00761700"/>
    <w:rsid w:val="007705C4"/>
    <w:rsid w:val="00770B61"/>
    <w:rsid w:val="00771214"/>
    <w:rsid w:val="00780170"/>
    <w:rsid w:val="007858B5"/>
    <w:rsid w:val="007918E1"/>
    <w:rsid w:val="0079673B"/>
    <w:rsid w:val="007A02C6"/>
    <w:rsid w:val="007A40C9"/>
    <w:rsid w:val="007B26BF"/>
    <w:rsid w:val="007B5994"/>
    <w:rsid w:val="007B73D0"/>
    <w:rsid w:val="007C4942"/>
    <w:rsid w:val="007C5166"/>
    <w:rsid w:val="007D00B9"/>
    <w:rsid w:val="007D69AF"/>
    <w:rsid w:val="007E4BE4"/>
    <w:rsid w:val="007E4CCF"/>
    <w:rsid w:val="007F6FA5"/>
    <w:rsid w:val="008203C5"/>
    <w:rsid w:val="008251C7"/>
    <w:rsid w:val="00825B89"/>
    <w:rsid w:val="0084456E"/>
    <w:rsid w:val="00870685"/>
    <w:rsid w:val="00892FA0"/>
    <w:rsid w:val="008936D8"/>
    <w:rsid w:val="00894B7D"/>
    <w:rsid w:val="008A2119"/>
    <w:rsid w:val="008B3FD5"/>
    <w:rsid w:val="008B42CB"/>
    <w:rsid w:val="008B45C6"/>
    <w:rsid w:val="008B700F"/>
    <w:rsid w:val="008C2364"/>
    <w:rsid w:val="008D0F9D"/>
    <w:rsid w:val="008D5BDF"/>
    <w:rsid w:val="008D6CBC"/>
    <w:rsid w:val="008E73EA"/>
    <w:rsid w:val="008F380A"/>
    <w:rsid w:val="008F476B"/>
    <w:rsid w:val="00903C6E"/>
    <w:rsid w:val="009113CB"/>
    <w:rsid w:val="00912D53"/>
    <w:rsid w:val="00915337"/>
    <w:rsid w:val="00917B0C"/>
    <w:rsid w:val="009251D2"/>
    <w:rsid w:val="00941AB9"/>
    <w:rsid w:val="00944263"/>
    <w:rsid w:val="0094613C"/>
    <w:rsid w:val="00950224"/>
    <w:rsid w:val="00956815"/>
    <w:rsid w:val="00960F36"/>
    <w:rsid w:val="00962B3A"/>
    <w:rsid w:val="009735D3"/>
    <w:rsid w:val="00974024"/>
    <w:rsid w:val="00975516"/>
    <w:rsid w:val="00987A72"/>
    <w:rsid w:val="0099045A"/>
    <w:rsid w:val="00990F8E"/>
    <w:rsid w:val="00993062"/>
    <w:rsid w:val="009963A2"/>
    <w:rsid w:val="009A13FE"/>
    <w:rsid w:val="009A21E9"/>
    <w:rsid w:val="009A39FD"/>
    <w:rsid w:val="009A54FB"/>
    <w:rsid w:val="009C3D8D"/>
    <w:rsid w:val="009D14BD"/>
    <w:rsid w:val="009D27D0"/>
    <w:rsid w:val="009D513D"/>
    <w:rsid w:val="009E19BB"/>
    <w:rsid w:val="009F6FDE"/>
    <w:rsid w:val="00A04193"/>
    <w:rsid w:val="00A07E1B"/>
    <w:rsid w:val="00A07F2F"/>
    <w:rsid w:val="00A10E34"/>
    <w:rsid w:val="00A10EAA"/>
    <w:rsid w:val="00A160A2"/>
    <w:rsid w:val="00A2184F"/>
    <w:rsid w:val="00A24BD1"/>
    <w:rsid w:val="00A40F65"/>
    <w:rsid w:val="00A411F7"/>
    <w:rsid w:val="00A41BE6"/>
    <w:rsid w:val="00A63482"/>
    <w:rsid w:val="00A844AD"/>
    <w:rsid w:val="00A84CAB"/>
    <w:rsid w:val="00A910DC"/>
    <w:rsid w:val="00A910F5"/>
    <w:rsid w:val="00AA4222"/>
    <w:rsid w:val="00AA60DE"/>
    <w:rsid w:val="00AA6C7F"/>
    <w:rsid w:val="00AB2EE2"/>
    <w:rsid w:val="00AC21FF"/>
    <w:rsid w:val="00AD01E2"/>
    <w:rsid w:val="00AD1FDB"/>
    <w:rsid w:val="00AE2761"/>
    <w:rsid w:val="00AE2C03"/>
    <w:rsid w:val="00AE3AC1"/>
    <w:rsid w:val="00AE6E55"/>
    <w:rsid w:val="00AF375E"/>
    <w:rsid w:val="00AF7F26"/>
    <w:rsid w:val="00B011E0"/>
    <w:rsid w:val="00B06780"/>
    <w:rsid w:val="00B06C97"/>
    <w:rsid w:val="00B07BB8"/>
    <w:rsid w:val="00B17817"/>
    <w:rsid w:val="00B23850"/>
    <w:rsid w:val="00B256AC"/>
    <w:rsid w:val="00B26BA0"/>
    <w:rsid w:val="00B45B77"/>
    <w:rsid w:val="00B46727"/>
    <w:rsid w:val="00B515CB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912D8"/>
    <w:rsid w:val="00BA0930"/>
    <w:rsid w:val="00BA217E"/>
    <w:rsid w:val="00BB1A92"/>
    <w:rsid w:val="00BB1BAC"/>
    <w:rsid w:val="00BB2846"/>
    <w:rsid w:val="00BC19A1"/>
    <w:rsid w:val="00BC3527"/>
    <w:rsid w:val="00BC56A0"/>
    <w:rsid w:val="00BD2C93"/>
    <w:rsid w:val="00BD51D4"/>
    <w:rsid w:val="00BE14B5"/>
    <w:rsid w:val="00BE54D2"/>
    <w:rsid w:val="00BF2662"/>
    <w:rsid w:val="00BF64A9"/>
    <w:rsid w:val="00C01D41"/>
    <w:rsid w:val="00C0347E"/>
    <w:rsid w:val="00C06EEC"/>
    <w:rsid w:val="00C157A6"/>
    <w:rsid w:val="00C20206"/>
    <w:rsid w:val="00C27957"/>
    <w:rsid w:val="00C33B05"/>
    <w:rsid w:val="00C45B3F"/>
    <w:rsid w:val="00C51450"/>
    <w:rsid w:val="00C7273A"/>
    <w:rsid w:val="00C74894"/>
    <w:rsid w:val="00C748A9"/>
    <w:rsid w:val="00C77F5B"/>
    <w:rsid w:val="00C81632"/>
    <w:rsid w:val="00C90FB0"/>
    <w:rsid w:val="00C92CF2"/>
    <w:rsid w:val="00C93F09"/>
    <w:rsid w:val="00C953AA"/>
    <w:rsid w:val="00CA5F32"/>
    <w:rsid w:val="00CB1BB7"/>
    <w:rsid w:val="00CC0E84"/>
    <w:rsid w:val="00CC108A"/>
    <w:rsid w:val="00CC33CA"/>
    <w:rsid w:val="00CC5044"/>
    <w:rsid w:val="00CD1F83"/>
    <w:rsid w:val="00CD4D27"/>
    <w:rsid w:val="00CD76D4"/>
    <w:rsid w:val="00CE236A"/>
    <w:rsid w:val="00CE37D8"/>
    <w:rsid w:val="00CE4628"/>
    <w:rsid w:val="00CF5167"/>
    <w:rsid w:val="00D010BE"/>
    <w:rsid w:val="00D015D1"/>
    <w:rsid w:val="00D03D6F"/>
    <w:rsid w:val="00D10FC9"/>
    <w:rsid w:val="00D14B25"/>
    <w:rsid w:val="00D2344C"/>
    <w:rsid w:val="00D25B9E"/>
    <w:rsid w:val="00D2635E"/>
    <w:rsid w:val="00D319BE"/>
    <w:rsid w:val="00D32C69"/>
    <w:rsid w:val="00D35946"/>
    <w:rsid w:val="00D3599C"/>
    <w:rsid w:val="00D43380"/>
    <w:rsid w:val="00D4411D"/>
    <w:rsid w:val="00D53BE0"/>
    <w:rsid w:val="00D54131"/>
    <w:rsid w:val="00D56173"/>
    <w:rsid w:val="00D57A9A"/>
    <w:rsid w:val="00D601A4"/>
    <w:rsid w:val="00D668F9"/>
    <w:rsid w:val="00D719EA"/>
    <w:rsid w:val="00D71FF4"/>
    <w:rsid w:val="00D72073"/>
    <w:rsid w:val="00D75A80"/>
    <w:rsid w:val="00D817D7"/>
    <w:rsid w:val="00D82FFD"/>
    <w:rsid w:val="00D86024"/>
    <w:rsid w:val="00D90BFD"/>
    <w:rsid w:val="00D91E61"/>
    <w:rsid w:val="00D92E32"/>
    <w:rsid w:val="00D92E93"/>
    <w:rsid w:val="00DA2947"/>
    <w:rsid w:val="00DA3239"/>
    <w:rsid w:val="00DA509A"/>
    <w:rsid w:val="00DA7CD3"/>
    <w:rsid w:val="00DB1DCF"/>
    <w:rsid w:val="00DB5FEC"/>
    <w:rsid w:val="00DB71E8"/>
    <w:rsid w:val="00DC2768"/>
    <w:rsid w:val="00DC2B1A"/>
    <w:rsid w:val="00DD533A"/>
    <w:rsid w:val="00DD7D70"/>
    <w:rsid w:val="00DE08A8"/>
    <w:rsid w:val="00DE5E12"/>
    <w:rsid w:val="00DF3E41"/>
    <w:rsid w:val="00DF45C5"/>
    <w:rsid w:val="00DF6EA7"/>
    <w:rsid w:val="00E022D8"/>
    <w:rsid w:val="00E042F9"/>
    <w:rsid w:val="00E10B92"/>
    <w:rsid w:val="00E1326E"/>
    <w:rsid w:val="00E16B5C"/>
    <w:rsid w:val="00E2397A"/>
    <w:rsid w:val="00E31EF6"/>
    <w:rsid w:val="00E508D9"/>
    <w:rsid w:val="00E52325"/>
    <w:rsid w:val="00E540AC"/>
    <w:rsid w:val="00E634C5"/>
    <w:rsid w:val="00E70B75"/>
    <w:rsid w:val="00E710D4"/>
    <w:rsid w:val="00E718CD"/>
    <w:rsid w:val="00E81704"/>
    <w:rsid w:val="00E92DDC"/>
    <w:rsid w:val="00EA1691"/>
    <w:rsid w:val="00EA342C"/>
    <w:rsid w:val="00EA3522"/>
    <w:rsid w:val="00EB339B"/>
    <w:rsid w:val="00EB363F"/>
    <w:rsid w:val="00EB5456"/>
    <w:rsid w:val="00EC684C"/>
    <w:rsid w:val="00ED3917"/>
    <w:rsid w:val="00ED3A4A"/>
    <w:rsid w:val="00ED4494"/>
    <w:rsid w:val="00EE1200"/>
    <w:rsid w:val="00EE1588"/>
    <w:rsid w:val="00EE19C7"/>
    <w:rsid w:val="00EF4C18"/>
    <w:rsid w:val="00EF6082"/>
    <w:rsid w:val="00F06E45"/>
    <w:rsid w:val="00F1061B"/>
    <w:rsid w:val="00F13747"/>
    <w:rsid w:val="00F13B75"/>
    <w:rsid w:val="00F23294"/>
    <w:rsid w:val="00F24278"/>
    <w:rsid w:val="00F36D94"/>
    <w:rsid w:val="00F3747A"/>
    <w:rsid w:val="00F37E90"/>
    <w:rsid w:val="00F41735"/>
    <w:rsid w:val="00F41AC5"/>
    <w:rsid w:val="00F42AAC"/>
    <w:rsid w:val="00F4606B"/>
    <w:rsid w:val="00F62C8F"/>
    <w:rsid w:val="00F64423"/>
    <w:rsid w:val="00F82DA5"/>
    <w:rsid w:val="00F8685E"/>
    <w:rsid w:val="00F8686F"/>
    <w:rsid w:val="00F9031F"/>
    <w:rsid w:val="00F9054A"/>
    <w:rsid w:val="00FA63CD"/>
    <w:rsid w:val="00FB1D41"/>
    <w:rsid w:val="00FB3FBF"/>
    <w:rsid w:val="00FB6BD4"/>
    <w:rsid w:val="00FC2A12"/>
    <w:rsid w:val="00FC5FE6"/>
    <w:rsid w:val="00FD1E12"/>
    <w:rsid w:val="00FE5D7F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mintru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nd-detya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DE21-587C-4FDC-848C-2C02C88A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Ивоева Алла Владимировна</cp:lastModifiedBy>
  <cp:revision>29</cp:revision>
  <cp:lastPrinted>2017-03-01T08:54:00Z</cp:lastPrinted>
  <dcterms:created xsi:type="dcterms:W3CDTF">2017-01-31T13:32:00Z</dcterms:created>
  <dcterms:modified xsi:type="dcterms:W3CDTF">2017-03-01T09:08:00Z</dcterms:modified>
</cp:coreProperties>
</file>